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07" w:rsidRDefault="002277A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3323" wp14:editId="369C73B9">
                <wp:simplePos x="0" y="0"/>
                <wp:positionH relativeFrom="column">
                  <wp:posOffset>1981200</wp:posOffset>
                </wp:positionH>
                <wp:positionV relativeFrom="paragraph">
                  <wp:posOffset>276225</wp:posOffset>
                </wp:positionV>
                <wp:extent cx="18288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C07" w:rsidRPr="00442C07" w:rsidRDefault="00442C07" w:rsidP="00442C0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E33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21.75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" filled="f" stroked="f">
                <v:textbox>
                  <w:txbxContent>
                    <w:p w:rsidR="00442C07" w:rsidRPr="00442C07" w:rsidRDefault="00442C07" w:rsidP="00442C07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C07" w:rsidRPr="00A74CD4" w:rsidRDefault="00FA23D4" w:rsidP="00FA23D4">
      <w:pPr>
        <w:jc w:val="center"/>
        <w:rPr>
          <w:rFonts w:cstheme="minorHAnsi"/>
          <w:b/>
          <w:sz w:val="32"/>
        </w:rPr>
      </w:pPr>
      <w:r w:rsidRPr="00A74CD4">
        <w:rPr>
          <w:rFonts w:cstheme="minorHAnsi"/>
          <w:b/>
          <w:sz w:val="32"/>
        </w:rPr>
        <w:t>Moonwatch</w:t>
      </w:r>
    </w:p>
    <w:p w:rsidR="00442C07" w:rsidRPr="00A74CD4" w:rsidRDefault="00442C07">
      <w:pPr>
        <w:rPr>
          <w:rFonts w:cstheme="minorHAnsi"/>
          <w:sz w:val="28"/>
        </w:rPr>
      </w:pPr>
      <w:r w:rsidRPr="00A74CD4">
        <w:rPr>
          <w:rFonts w:cstheme="minorHAnsi"/>
          <w:sz w:val="28"/>
        </w:rPr>
        <w:t>Record the shape of the moon each night.  If it is cloudy and you can’t see the moon, record this as cloudy.  Do this for a month and you will see how the shape of the moon appears to change throughout the month.</w:t>
      </w:r>
    </w:p>
    <w:p w:rsidR="00442C07" w:rsidRPr="00A74CD4" w:rsidRDefault="00442C07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7"/>
        <w:gridCol w:w="1476"/>
        <w:gridCol w:w="1477"/>
        <w:gridCol w:w="1476"/>
        <w:gridCol w:w="1477"/>
      </w:tblGrid>
      <w:tr w:rsidR="00442C07" w:rsidRPr="00A74CD4" w:rsidTr="00442C07">
        <w:trPr>
          <w:trHeight w:val="927"/>
          <w:jc w:val="center"/>
        </w:trPr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  <w:b/>
                <w:sz w:val="24"/>
              </w:rPr>
            </w:pPr>
            <w:r w:rsidRPr="00A74CD4">
              <w:rPr>
                <w:rFonts w:cstheme="minorHAnsi"/>
                <w:b/>
                <w:sz w:val="24"/>
              </w:rPr>
              <w:t>Monday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  <w:b/>
                <w:sz w:val="24"/>
              </w:rPr>
            </w:pPr>
            <w:r w:rsidRPr="00A74CD4">
              <w:rPr>
                <w:rFonts w:cstheme="minorHAnsi"/>
                <w:b/>
                <w:sz w:val="24"/>
              </w:rPr>
              <w:t>Tuesday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  <w:b/>
                <w:sz w:val="24"/>
              </w:rPr>
            </w:pPr>
            <w:r w:rsidRPr="00A74CD4">
              <w:rPr>
                <w:rFonts w:cstheme="minorHAnsi"/>
                <w:b/>
                <w:sz w:val="24"/>
              </w:rPr>
              <w:t>Wednesday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  <w:b/>
                <w:sz w:val="24"/>
              </w:rPr>
            </w:pPr>
            <w:r w:rsidRPr="00A74CD4">
              <w:rPr>
                <w:rFonts w:cstheme="minorHAnsi"/>
                <w:b/>
                <w:sz w:val="24"/>
              </w:rPr>
              <w:t>Thursday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  <w:b/>
                <w:sz w:val="24"/>
              </w:rPr>
            </w:pPr>
            <w:r w:rsidRPr="00A74CD4">
              <w:rPr>
                <w:rFonts w:cstheme="minorHAnsi"/>
                <w:b/>
                <w:sz w:val="24"/>
              </w:rPr>
              <w:t>Friday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  <w:b/>
                <w:sz w:val="24"/>
              </w:rPr>
            </w:pPr>
            <w:r w:rsidRPr="00A74CD4">
              <w:rPr>
                <w:rFonts w:cstheme="minorHAnsi"/>
                <w:b/>
                <w:sz w:val="24"/>
              </w:rPr>
              <w:t>Saturday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  <w:b/>
                <w:sz w:val="24"/>
              </w:rPr>
            </w:pPr>
            <w:r w:rsidRPr="00A74CD4">
              <w:rPr>
                <w:rFonts w:cstheme="minorHAnsi"/>
                <w:b/>
                <w:sz w:val="24"/>
              </w:rPr>
              <w:t>Sunday</w:t>
            </w:r>
          </w:p>
        </w:tc>
      </w:tr>
      <w:tr w:rsidR="00442C07" w:rsidRPr="00A74CD4" w:rsidTr="00442C07">
        <w:trPr>
          <w:trHeight w:val="1509"/>
          <w:jc w:val="center"/>
        </w:trPr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</w:tr>
      <w:tr w:rsidR="00442C07" w:rsidRPr="00A74CD4" w:rsidTr="00442C07">
        <w:trPr>
          <w:trHeight w:val="1509"/>
          <w:jc w:val="center"/>
        </w:trPr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</w:tr>
      <w:tr w:rsidR="00442C07" w:rsidRPr="00A74CD4" w:rsidTr="00442C07">
        <w:trPr>
          <w:trHeight w:val="1509"/>
          <w:jc w:val="center"/>
        </w:trPr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</w:tr>
      <w:tr w:rsidR="00442C07" w:rsidRPr="00A74CD4" w:rsidTr="00442C07">
        <w:trPr>
          <w:trHeight w:val="1509"/>
          <w:jc w:val="center"/>
        </w:trPr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</w:tr>
      <w:tr w:rsidR="00442C07" w:rsidRPr="00A74CD4" w:rsidTr="00442C07">
        <w:trPr>
          <w:trHeight w:val="1509"/>
          <w:jc w:val="center"/>
        </w:trPr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  <w:tc>
          <w:tcPr>
            <w:tcW w:w="1477" w:type="dxa"/>
            <w:vAlign w:val="center"/>
          </w:tcPr>
          <w:p w:rsidR="00442C07" w:rsidRPr="00A74CD4" w:rsidRDefault="00442C07" w:rsidP="00442C07">
            <w:pPr>
              <w:jc w:val="center"/>
              <w:rPr>
                <w:rFonts w:cstheme="minorHAnsi"/>
              </w:rPr>
            </w:pPr>
          </w:p>
        </w:tc>
      </w:tr>
    </w:tbl>
    <w:p w:rsidR="00442C07" w:rsidRPr="00A74CD4" w:rsidRDefault="00442C0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568"/>
        <w:gridCol w:w="1568"/>
        <w:gridCol w:w="1660"/>
      </w:tblGrid>
      <w:tr w:rsidR="000552B0" w:rsidRPr="00A74CD4" w:rsidTr="00A74CD4">
        <w:trPr>
          <w:trHeight w:val="1505"/>
        </w:trPr>
        <w:tc>
          <w:tcPr>
            <w:tcW w:w="1568" w:type="dxa"/>
          </w:tcPr>
          <w:p w:rsidR="000552B0" w:rsidRPr="00A74CD4" w:rsidRDefault="000552B0" w:rsidP="000552B0">
            <w:pPr>
              <w:rPr>
                <w:rFonts w:cstheme="minorHAnsi"/>
              </w:rPr>
            </w:pPr>
            <w:r w:rsidRPr="00A74CD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EB26D18" wp14:editId="3E0FF9C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97155</wp:posOffset>
                  </wp:positionV>
                  <wp:extent cx="817880" cy="781050"/>
                  <wp:effectExtent l="0" t="0" r="1270" b="0"/>
                  <wp:wrapThrough wrapText="bothSides">
                    <wp:wrapPolygon edited="0">
                      <wp:start x="5534" y="0"/>
                      <wp:lineTo x="0" y="5268"/>
                      <wp:lineTo x="0" y="11063"/>
                      <wp:lineTo x="1006" y="17912"/>
                      <wp:lineTo x="7043" y="21073"/>
                      <wp:lineTo x="8553" y="21073"/>
                      <wp:lineTo x="14087" y="21073"/>
                      <wp:lineTo x="17609" y="21073"/>
                      <wp:lineTo x="21130" y="18966"/>
                      <wp:lineTo x="21130" y="4215"/>
                      <wp:lineTo x="15596" y="0"/>
                      <wp:lineTo x="5534" y="0"/>
                    </wp:wrapPolygon>
                  </wp:wrapThrough>
                  <wp:docPr id="3" name="irc_mi" descr="http://www.clker.com/cliparts/W/L/B/v/T/w/cloud-outline-m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W/L/B/v/T/w/cloud-outline-m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8" w:type="dxa"/>
          </w:tcPr>
          <w:p w:rsidR="000552B0" w:rsidRPr="00A74CD4" w:rsidRDefault="000552B0" w:rsidP="000552B0">
            <w:pPr>
              <w:rPr>
                <w:rFonts w:cstheme="minorHAnsi"/>
              </w:rPr>
            </w:pPr>
            <w:r w:rsidRPr="00A74CD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EEFD46" wp14:editId="3C772B1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97155</wp:posOffset>
                  </wp:positionV>
                  <wp:extent cx="523875" cy="761365"/>
                  <wp:effectExtent l="0" t="0" r="9525" b="635"/>
                  <wp:wrapThrough wrapText="bothSides">
                    <wp:wrapPolygon edited="0">
                      <wp:start x="0" y="0"/>
                      <wp:lineTo x="0" y="21078"/>
                      <wp:lineTo x="21207" y="21078"/>
                      <wp:lineTo x="21207" y="0"/>
                      <wp:lineTo x="0" y="0"/>
                    </wp:wrapPolygon>
                  </wp:wrapThrough>
                  <wp:docPr id="4" name="irc_mi" descr="http://www.easyvectors.com/assets/images/vectors/afbig/moon-crescent-clip-ar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asyvectors.com/assets/images/vectors/afbig/moon-crescent-clip-ar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552B0" w:rsidRPr="00A74CD4" w:rsidRDefault="00561A41" w:rsidP="000552B0">
            <w:pPr>
              <w:rPr>
                <w:rFonts w:cstheme="minorHAnsi"/>
              </w:rPr>
            </w:pPr>
            <w:r w:rsidRPr="00A74CD4">
              <w:rPr>
                <w:rFonts w:cstheme="minorHAnsi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51584" behindDoc="1" locked="0" layoutInCell="1" allowOverlap="1" wp14:anchorId="06952BA6" wp14:editId="23B838C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20955</wp:posOffset>
                  </wp:positionV>
                  <wp:extent cx="91694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091" y="21394"/>
                      <wp:lineTo x="21091" y="0"/>
                      <wp:lineTo x="0" y="0"/>
                    </wp:wrapPolygon>
                  </wp:wrapThrough>
                  <wp:docPr id="5" name="irc_mi" descr="http://t1.gstatic.com/images?q=tbn:ANd9GcSOdrIUJRhlSnDYpVmMbPvbvkAl87DznIzQ4dItn-yQCTRqxwXNE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SOdrIUJRhlSnDYpVmMbPvbvkAl87DznIzQ4dItn-yQCTRqxwXNE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2C07" w:rsidRPr="00A74CD4" w:rsidRDefault="00442C07">
      <w:pPr>
        <w:rPr>
          <w:rFonts w:cstheme="minorHAnsi"/>
        </w:rPr>
      </w:pPr>
    </w:p>
    <w:p w:rsidR="00442C07" w:rsidRPr="00A74CD4" w:rsidRDefault="00442C07">
      <w:pPr>
        <w:rPr>
          <w:rFonts w:cstheme="minorHAnsi"/>
          <w:sz w:val="28"/>
        </w:rPr>
      </w:pPr>
      <w:r w:rsidRPr="00A74CD4">
        <w:rPr>
          <w:rFonts w:cstheme="minorHAnsi"/>
          <w:sz w:val="28"/>
        </w:rPr>
        <w:t>Record like this:</w:t>
      </w:r>
    </w:p>
    <w:p w:rsidR="00442C07" w:rsidRPr="00A74CD4" w:rsidRDefault="00442C07">
      <w:pPr>
        <w:rPr>
          <w:rFonts w:cstheme="minorHAnsi"/>
        </w:rPr>
      </w:pPr>
    </w:p>
    <w:p w:rsidR="00442C07" w:rsidRPr="00A74CD4" w:rsidRDefault="00442C07">
      <w:pPr>
        <w:rPr>
          <w:rFonts w:cstheme="minorHAnsi"/>
        </w:rPr>
      </w:pPr>
    </w:p>
    <w:p w:rsidR="00442C07" w:rsidRPr="00A74CD4" w:rsidRDefault="00442C07">
      <w:pPr>
        <w:rPr>
          <w:rFonts w:cstheme="minorHAnsi"/>
        </w:rPr>
      </w:pPr>
    </w:p>
    <w:sectPr w:rsidR="00442C07" w:rsidRPr="00A74CD4" w:rsidSect="00442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07"/>
    <w:rsid w:val="000552B0"/>
    <w:rsid w:val="00224ED3"/>
    <w:rsid w:val="002277A7"/>
    <w:rsid w:val="00277A7A"/>
    <w:rsid w:val="00442C07"/>
    <w:rsid w:val="00561A41"/>
    <w:rsid w:val="00665316"/>
    <w:rsid w:val="00701AAC"/>
    <w:rsid w:val="00A74CD4"/>
    <w:rsid w:val="00BD5AE5"/>
    <w:rsid w:val="00DC54A2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937D"/>
  <w15:docId w15:val="{9D564EE7-D05A-42A3-94EB-B84A4E0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resecent+moon+clipart&amp;source=images&amp;cd=&amp;cad=rja&amp;docid=MfHjv7cBz_irtM&amp;tbnid=nAyXeR70Lx07nM:&amp;ved=0CAUQjRw&amp;url=http://www.easyvectors.com/browse/other/moon-crescent-clip-art&amp;ei=W1czUfvJI-ev0QXZoYHYCg&amp;bvm=bv.43148975,d.d2k&amp;psig=AFQjCNHC9XBxor69R__a8TudMumZ7BpPOQ&amp;ust=13624055894193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cloud+clipart&amp;source=images&amp;cd=&amp;cad=rja&amp;docid=4KeVND7Pdcs_lM&amp;tbnid=TXRMJtS46Uc9rM:&amp;ved=0CAUQjRw&amp;url=http://www.clker.com/clipart-cloud-outline.html&amp;ei=DlczUeLCDIjT0QWs74CYBQ&amp;bvm=bv.43148975,d.d2k&amp;psig=AFQjCNGBAoikQCyQc9egmrG6yWN1vAUZYw&amp;ust=136240545564733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semicircle+clipart&amp;source=images&amp;cd=&amp;cad=rja&amp;docid=2JZ72Bm_DO23HM&amp;tbnid=1WMZ8FANnd4AQM:&amp;ved=0CAUQjRw&amp;url=http://art-dbase.net/search.php?id=6905&amp;ei=TVgzUffvJqOR0AW5j4CIDA&amp;bvm=bv.43148975,d.d2k&amp;psig=AFQjCNEGYTp2bpp53xA6Yj_NNVHTN_9qTA&amp;ust=1362405831163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F4C2-6AAD-47EB-B165-699382E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Rees</cp:lastModifiedBy>
  <cp:revision>2</cp:revision>
  <cp:lastPrinted>2013-03-03T14:08:00Z</cp:lastPrinted>
  <dcterms:created xsi:type="dcterms:W3CDTF">2020-06-04T10:40:00Z</dcterms:created>
  <dcterms:modified xsi:type="dcterms:W3CDTF">2020-06-04T10:40:00Z</dcterms:modified>
</cp:coreProperties>
</file>